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B020" w14:textId="77777777" w:rsidR="000943CC" w:rsidRDefault="000943CC" w:rsidP="000943CC">
      <w:r>
        <w:t>1宅地及び宅地見込地</w:t>
      </w:r>
    </w:p>
    <w:p w14:paraId="4BBC8B0C" w14:textId="77777777" w:rsidR="000943CC" w:rsidRDefault="000943CC" w:rsidP="000943CC">
      <w:r>
        <w:rPr>
          <w:rFonts w:hint="eastAsia"/>
        </w:rPr>
        <w:t>基準地番号</w:t>
      </w:r>
    </w:p>
    <w:p w14:paraId="1B2F39E2" w14:textId="77777777" w:rsidR="000943CC" w:rsidRDefault="000943CC" w:rsidP="000943CC">
      <w:r>
        <w:rPr>
          <w:rFonts w:hint="eastAsia"/>
        </w:rPr>
        <w:t>基準地の所在及び地番並びに住居表示</w:t>
      </w:r>
    </w:p>
    <w:p w14:paraId="7DCC4380" w14:textId="77777777" w:rsidR="000943CC" w:rsidRDefault="000943CC" w:rsidP="000943CC">
      <w:r>
        <w:rPr>
          <w:rFonts w:hint="eastAsia"/>
        </w:rPr>
        <w:t>基準地の価格</w:t>
      </w:r>
    </w:p>
    <w:p w14:paraId="204692BE" w14:textId="77777777" w:rsidR="000943CC" w:rsidRDefault="000943CC" w:rsidP="000943CC">
      <w:r>
        <w:rPr>
          <w:rFonts w:hint="eastAsia"/>
        </w:rPr>
        <w:t>基準地価格の対前年変動率</w:t>
      </w:r>
    </w:p>
    <w:p w14:paraId="4E7845A2" w14:textId="77777777" w:rsidR="000943CC" w:rsidRDefault="000943CC" w:rsidP="000943CC">
      <w:r>
        <w:rPr>
          <w:rFonts w:hint="eastAsia"/>
        </w:rPr>
        <w:t>基準地の地積</w:t>
      </w:r>
    </w:p>
    <w:p w14:paraId="7714440C" w14:textId="77777777" w:rsidR="000943CC" w:rsidRDefault="000943CC" w:rsidP="000943CC">
      <w:r>
        <w:rPr>
          <w:rFonts w:hint="eastAsia"/>
        </w:rPr>
        <w:t>基準地の形状</w:t>
      </w:r>
    </w:p>
    <w:p w14:paraId="5F836549" w14:textId="77777777" w:rsidR="000943CC" w:rsidRDefault="000943CC" w:rsidP="000943CC">
      <w:r>
        <w:rPr>
          <w:rFonts w:hint="eastAsia"/>
        </w:rPr>
        <w:t>基準地の利用の現況</w:t>
      </w:r>
    </w:p>
    <w:p w14:paraId="4ED19522" w14:textId="77777777" w:rsidR="000943CC" w:rsidRDefault="000943CC" w:rsidP="000943CC">
      <w:r>
        <w:rPr>
          <w:rFonts w:hint="eastAsia"/>
        </w:rPr>
        <w:t>基準地の周辺の土地の利用の状況</w:t>
      </w:r>
    </w:p>
    <w:p w14:paraId="59531D9B" w14:textId="77777777" w:rsidR="000943CC" w:rsidRDefault="000943CC" w:rsidP="000943CC">
      <w:r>
        <w:rPr>
          <w:rFonts w:hint="eastAsia"/>
        </w:rPr>
        <w:t>基準地の接面道路の状況</w:t>
      </w:r>
    </w:p>
    <w:p w14:paraId="64A39E7F" w14:textId="77777777" w:rsidR="000943CC" w:rsidRDefault="000943CC" w:rsidP="000943CC">
      <w:r>
        <w:rPr>
          <w:rFonts w:hint="eastAsia"/>
        </w:rPr>
        <w:t>基準地の水道、ガス供給施設及び下水道の整備状況</w:t>
      </w:r>
    </w:p>
    <w:p w14:paraId="74044A25" w14:textId="77777777" w:rsidR="000943CC" w:rsidRDefault="000943CC" w:rsidP="000943CC">
      <w:r>
        <w:rPr>
          <w:rFonts w:hint="eastAsia"/>
        </w:rPr>
        <w:t>基準地の鉄道その他の主要な交通施設との接近の状況</w:t>
      </w:r>
    </w:p>
    <w:p w14:paraId="639D6FBD" w14:textId="77777777" w:rsidR="000943CC" w:rsidRDefault="000943CC" w:rsidP="000943CC">
      <w:r>
        <w:rPr>
          <w:rFonts w:hint="eastAsia"/>
        </w:rPr>
        <w:t>基準地に係る都市計画法その他の制限で主要なもの</w:t>
      </w:r>
      <w:r>
        <w:t xml:space="preserve">   等</w:t>
      </w:r>
    </w:p>
    <w:p w14:paraId="29D4A112" w14:textId="77777777" w:rsidR="000943CC" w:rsidRDefault="000943CC" w:rsidP="000943CC">
      <w:r>
        <w:rPr>
          <w:rFonts w:hint="eastAsia"/>
        </w:rPr>
        <w:t>２林地</w:t>
      </w:r>
    </w:p>
    <w:p w14:paraId="5D33E93B" w14:textId="77777777" w:rsidR="000943CC" w:rsidRDefault="000943CC" w:rsidP="000943CC">
      <w:r>
        <w:rPr>
          <w:rFonts w:hint="eastAsia"/>
        </w:rPr>
        <w:t>基準地番号</w:t>
      </w:r>
    </w:p>
    <w:p w14:paraId="2B877764" w14:textId="77777777" w:rsidR="000943CC" w:rsidRDefault="000943CC" w:rsidP="000943CC">
      <w:r>
        <w:rPr>
          <w:rFonts w:hint="eastAsia"/>
        </w:rPr>
        <w:t>基準地の所在・地番</w:t>
      </w:r>
    </w:p>
    <w:p w14:paraId="06FC13F1" w14:textId="77777777" w:rsidR="000943CC" w:rsidRDefault="000943CC" w:rsidP="000943CC">
      <w:r>
        <w:rPr>
          <w:rFonts w:hint="eastAsia"/>
        </w:rPr>
        <w:t>基準地の価格</w:t>
      </w:r>
    </w:p>
    <w:p w14:paraId="0F95CB83" w14:textId="77777777" w:rsidR="000943CC" w:rsidRDefault="000943CC" w:rsidP="000943CC">
      <w:r>
        <w:rPr>
          <w:rFonts w:hint="eastAsia"/>
        </w:rPr>
        <w:t>対前年変動率</w:t>
      </w:r>
    </w:p>
    <w:p w14:paraId="00AD1498" w14:textId="77777777" w:rsidR="000943CC" w:rsidRDefault="000943CC" w:rsidP="000943CC">
      <w:r>
        <w:rPr>
          <w:rFonts w:hint="eastAsia"/>
        </w:rPr>
        <w:t>基準地の地積</w:t>
      </w:r>
    </w:p>
    <w:p w14:paraId="0AFBC0F2" w14:textId="77777777" w:rsidR="000943CC" w:rsidRDefault="000943CC" w:rsidP="000943CC">
      <w:r>
        <w:rPr>
          <w:rFonts w:hint="eastAsia"/>
        </w:rPr>
        <w:t>基準地の利用の現況</w:t>
      </w:r>
    </w:p>
    <w:p w14:paraId="7725C074" w14:textId="77777777" w:rsidR="000943CC" w:rsidRDefault="000943CC" w:rsidP="000943CC">
      <w:r>
        <w:rPr>
          <w:rFonts w:hint="eastAsia"/>
        </w:rPr>
        <w:t>基準地の周辺の土地の利用の現況</w:t>
      </w:r>
    </w:p>
    <w:p w14:paraId="7E5524D9" w14:textId="77777777" w:rsidR="000943CC" w:rsidRDefault="000943CC" w:rsidP="000943CC">
      <w:r>
        <w:rPr>
          <w:rFonts w:hint="eastAsia"/>
        </w:rPr>
        <w:t>交通接近条件</w:t>
      </w:r>
    </w:p>
    <w:p w14:paraId="2373A76C" w14:textId="77777777" w:rsidR="000943CC" w:rsidRDefault="000943CC" w:rsidP="000943CC">
      <w:r>
        <w:rPr>
          <w:rFonts w:hint="eastAsia"/>
        </w:rPr>
        <w:t>公法上の規制</w:t>
      </w:r>
    </w:p>
    <w:p w14:paraId="26EAA730" w14:textId="77777777" w:rsidR="000943CC" w:rsidRDefault="000943CC" w:rsidP="000943CC">
      <w:r>
        <w:rPr>
          <w:rFonts w:hint="eastAsia"/>
        </w:rPr>
        <w:t>地域の特性</w:t>
      </w:r>
    </w:p>
    <w:p w14:paraId="131CA4D2" w14:textId="77777777" w:rsidR="000943CC" w:rsidRDefault="000943CC" w:rsidP="000943CC">
      <w:r>
        <w:rPr>
          <w:rFonts w:hint="eastAsia"/>
        </w:rPr>
        <w:t>３地価公示の標準地と同一である基準地</w:t>
      </w:r>
    </w:p>
    <w:p w14:paraId="4CEBD199" w14:textId="77777777" w:rsidR="000943CC" w:rsidRDefault="000943CC" w:rsidP="000943CC">
      <w:r>
        <w:rPr>
          <w:rFonts w:hint="eastAsia"/>
        </w:rPr>
        <w:t>地価調査基準地番号</w:t>
      </w:r>
      <w:r>
        <w:t>/地価公示標準地番号</w:t>
      </w:r>
    </w:p>
    <w:p w14:paraId="0DD4B519" w14:textId="77777777" w:rsidR="000943CC" w:rsidRDefault="000943CC" w:rsidP="000943CC">
      <w:r>
        <w:rPr>
          <w:rFonts w:hint="eastAsia"/>
        </w:rPr>
        <w:t>基準地の所在及び地番並びに住居表示</w:t>
      </w:r>
    </w:p>
    <w:p w14:paraId="343443BE" w14:textId="77777777" w:rsidR="000943CC" w:rsidRDefault="000943CC" w:rsidP="000943CC">
      <w:r>
        <w:rPr>
          <w:rFonts w:hint="eastAsia"/>
        </w:rPr>
        <w:t>基準地の価格</w:t>
      </w:r>
    </w:p>
    <w:p w14:paraId="5417AAB0" w14:textId="77777777" w:rsidR="000943CC" w:rsidRDefault="000943CC" w:rsidP="000943CC">
      <w:r>
        <w:rPr>
          <w:rFonts w:hint="eastAsia"/>
        </w:rPr>
        <w:t>基準地の地積</w:t>
      </w:r>
    </w:p>
    <w:p w14:paraId="2AFBF389" w14:textId="77777777" w:rsidR="000943CC" w:rsidRDefault="000943CC" w:rsidP="000943CC">
      <w:r>
        <w:rPr>
          <w:rFonts w:hint="eastAsia"/>
        </w:rPr>
        <w:t>基準地の形状</w:t>
      </w:r>
    </w:p>
    <w:p w14:paraId="1EBAA131" w14:textId="77777777" w:rsidR="000943CC" w:rsidRDefault="000943CC" w:rsidP="000943CC">
      <w:r>
        <w:rPr>
          <w:rFonts w:hint="eastAsia"/>
        </w:rPr>
        <w:t>基準地の利用の現況</w:t>
      </w:r>
    </w:p>
    <w:p w14:paraId="78C6A725" w14:textId="77777777" w:rsidR="000943CC" w:rsidRDefault="000943CC" w:rsidP="000943CC">
      <w:r>
        <w:rPr>
          <w:rFonts w:hint="eastAsia"/>
        </w:rPr>
        <w:t>基準地の周辺の土地の利用の状況</w:t>
      </w:r>
    </w:p>
    <w:p w14:paraId="7807282E" w14:textId="77777777" w:rsidR="000943CC" w:rsidRDefault="000943CC" w:rsidP="000943CC">
      <w:r>
        <w:rPr>
          <w:rFonts w:hint="eastAsia"/>
        </w:rPr>
        <w:t>基準地の接面道路の状況</w:t>
      </w:r>
    </w:p>
    <w:p w14:paraId="459D62B9" w14:textId="77777777" w:rsidR="000943CC" w:rsidRDefault="000943CC" w:rsidP="000943CC">
      <w:r>
        <w:rPr>
          <w:rFonts w:hint="eastAsia"/>
        </w:rPr>
        <w:t>基準地の水道、ガス供給施設及び下水道の整備状況</w:t>
      </w:r>
    </w:p>
    <w:p w14:paraId="41E13058" w14:textId="77777777" w:rsidR="000943CC" w:rsidRDefault="000943CC" w:rsidP="000943CC">
      <w:r>
        <w:rPr>
          <w:rFonts w:hint="eastAsia"/>
        </w:rPr>
        <w:t>基準地の鉄道その他の主要な交通施設との接近の状況</w:t>
      </w:r>
    </w:p>
    <w:p w14:paraId="703ADE52" w14:textId="77087156" w:rsidR="0055500A" w:rsidRDefault="000943CC" w:rsidP="000943CC">
      <w:r>
        <w:rPr>
          <w:rFonts w:hint="eastAsia"/>
        </w:rPr>
        <w:t>基準地に係る都市計画法その他の制限で主要なもの</w:t>
      </w:r>
    </w:p>
    <w:sectPr w:rsidR="00555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22"/>
    <w:rsid w:val="000943CC"/>
    <w:rsid w:val="0055500A"/>
    <w:rsid w:val="006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AC624-CB6C-483E-97AD-F8B4143E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早予子</dc:creator>
  <cp:keywords/>
  <dc:description/>
  <cp:lastModifiedBy>池田 早予子</cp:lastModifiedBy>
  <cp:revision>2</cp:revision>
  <dcterms:created xsi:type="dcterms:W3CDTF">2024-10-28T00:44:00Z</dcterms:created>
  <dcterms:modified xsi:type="dcterms:W3CDTF">2024-10-28T00:46:00Z</dcterms:modified>
</cp:coreProperties>
</file>