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CE" w:rsidRPr="005B3F71" w:rsidRDefault="003D4C39">
      <w:r>
        <w:rPr>
          <w:noProof/>
        </w:rPr>
        <w:pict w14:anchorId="3D7CA90E">
          <v:shapetype id="_x0000_t202" coordsize="21600,21600" o:spt="202" path="m,l,21600r21600,l21600,xe">
            <v:stroke joinstyle="miter"/>
            <v:path gradientshapeok="t" o:connecttype="rect"/>
          </v:shapetype>
          <v:shape id="_x0000_s1033" type="#_x0000_t202" style="position:absolute;left:0;text-align:left;margin-left:-14.55pt;margin-top:-40pt;width:70.5pt;height:39pt;z-index:251659776">
            <v:stroke dashstyle="dash"/>
            <v:textbox inset="5.85pt,.7pt,5.85pt,.7pt">
              <w:txbxContent>
                <w:p w:rsidR="00260CE6" w:rsidRDefault="00260CE6" w:rsidP="00260CE6">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rsidR="00260CE6" w:rsidRDefault="00260CE6" w:rsidP="00260CE6">
                  <w:pPr>
                    <w:spacing w:line="180" w:lineRule="exact"/>
                  </w:pPr>
                </w:p>
                <w:p w:rsidR="00260CE6" w:rsidRDefault="00260CE6" w:rsidP="00260CE6">
                  <w:r w:rsidRPr="00241255">
                    <w:rPr>
                      <w:rFonts w:hint="eastAsia"/>
                      <w:spacing w:val="120"/>
                      <w:fitText w:val="1161" w:id="-1754484224"/>
                    </w:rPr>
                    <w:t>貼付</w:t>
                  </w:r>
                  <w:r w:rsidRPr="00241255">
                    <w:rPr>
                      <w:rFonts w:hint="eastAsia"/>
                      <w:spacing w:val="22"/>
                      <w:fitText w:val="1161" w:id="-1754484224"/>
                    </w:rPr>
                    <w:t>欄</w:t>
                  </w:r>
                </w:p>
              </w:txbxContent>
            </v:textbox>
          </v:shape>
        </w:pict>
      </w:r>
      <w:r w:rsidR="007922CE" w:rsidRPr="005B3F71">
        <w:rPr>
          <w:rFonts w:hint="eastAsia"/>
        </w:rPr>
        <w:t>様式第</w:t>
      </w:r>
      <w:r w:rsidR="00206503" w:rsidRPr="005B3F71">
        <w:rPr>
          <w:rFonts w:hint="eastAsia"/>
        </w:rPr>
        <w:t>九十四の二</w:t>
      </w:r>
      <w:r w:rsidR="00A511EB">
        <w:rPr>
          <w:rFonts w:hint="eastAsia"/>
        </w:rPr>
        <w:t>（</w:t>
      </w:r>
      <w:r w:rsidR="007922CE" w:rsidRPr="005B3F71">
        <w:rPr>
          <w:rFonts w:hint="eastAsia"/>
        </w:rPr>
        <w:t>第百</w:t>
      </w:r>
      <w:r w:rsidR="00206503" w:rsidRPr="005B3F71">
        <w:rPr>
          <w:rFonts w:hint="eastAsia"/>
        </w:rPr>
        <w:t>九十六</w:t>
      </w:r>
      <w:r w:rsidR="007922CE" w:rsidRPr="005B3F71">
        <w:rPr>
          <w:rFonts w:hint="eastAsia"/>
        </w:rPr>
        <w:t>条</w:t>
      </w:r>
      <w:r w:rsidR="00206503" w:rsidRPr="005B3F71">
        <w:rPr>
          <w:rFonts w:hint="eastAsia"/>
        </w:rPr>
        <w:t>の二</w:t>
      </w:r>
      <w:r w:rsidR="007922CE"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CB6026" w:rsidRPr="005B3F71" w:rsidTr="00F411CA">
        <w:trPr>
          <w:cantSplit/>
          <w:trHeight w:val="510"/>
        </w:trPr>
        <w:tc>
          <w:tcPr>
            <w:tcW w:w="4253" w:type="dxa"/>
            <w:gridSpan w:val="4"/>
            <w:vAlign w:val="center"/>
          </w:tcPr>
          <w:p w:rsidR="00CB6026" w:rsidRPr="005B3F71" w:rsidRDefault="00CB6026" w:rsidP="00CB6026">
            <w:pPr>
              <w:jc w:val="distribute"/>
            </w:pPr>
            <w:r w:rsidRPr="005B3F71">
              <w:rPr>
                <w:rFonts w:hint="eastAsia"/>
              </w:rPr>
              <w:t>営業所の構造設備の概要</w:t>
            </w:r>
          </w:p>
        </w:tc>
        <w:tc>
          <w:tcPr>
            <w:tcW w:w="4252" w:type="dxa"/>
            <w:gridSpan w:val="4"/>
            <w:vAlign w:val="center"/>
          </w:tcPr>
          <w:p w:rsidR="00CB6026" w:rsidRPr="005B3F71" w:rsidRDefault="00CB6026" w:rsidP="00CB6026">
            <w:pPr>
              <w:jc w:val="center"/>
            </w:pPr>
            <w:r>
              <w:rPr>
                <w:rFonts w:hint="eastAsia"/>
              </w:rPr>
              <w:t>別紙のとおり</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3D4C39" w:rsidRDefault="003D4C39" w:rsidP="003D4C39">
            <w:pPr>
              <w:rPr>
                <w:rFonts w:hint="eastAsia"/>
              </w:rPr>
            </w:pPr>
            <w:r>
              <w:rPr>
                <w:rFonts w:hint="eastAsia"/>
              </w:rPr>
              <w:t>規則第196条の４</w:t>
            </w:r>
          </w:p>
          <w:p w:rsidR="00D262F5" w:rsidRPr="005B3F71" w:rsidRDefault="003D4C39" w:rsidP="003D4C39">
            <w:pPr>
              <w:jc w:val="center"/>
            </w:pPr>
            <w:r>
              <w:rPr>
                <w:rFonts w:hint="eastAsia"/>
              </w:rPr>
              <w:t>第　　号</w:t>
            </w:r>
          </w:p>
        </w:tc>
        <w:bookmarkStart w:id="0" w:name="_GoBack"/>
        <w:bookmarkEnd w:id="0"/>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7C2EF6">
        <w:trPr>
          <w:cantSplit/>
          <w:trHeight w:val="509"/>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7C2EF6">
        <w:trPr>
          <w:cantSplit/>
          <w:trHeight w:val="447"/>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7C2EF6">
        <w:trPr>
          <w:cantSplit/>
          <w:trHeight w:val="455"/>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7C2EF6">
        <w:trPr>
          <w:cantSplit/>
          <w:trHeight w:val="521"/>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7C2EF6">
        <w:trPr>
          <w:cantSplit/>
          <w:trHeight w:val="657"/>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5B3F71" w:rsidRPr="005B3F71" w:rsidTr="00A32593">
        <w:trPr>
          <w:cantSplit/>
          <w:trHeight w:val="560"/>
        </w:trPr>
        <w:tc>
          <w:tcPr>
            <w:tcW w:w="3261" w:type="dxa"/>
            <w:tcBorders>
              <w:top w:val="nil"/>
              <w:left w:val="nil"/>
              <w:bottom w:val="nil"/>
              <w:right w:val="nil"/>
            </w:tcBorders>
            <w:vAlign w:val="center"/>
          </w:tcPr>
          <w:p w:rsidR="007922CE" w:rsidRPr="005B3F71" w:rsidRDefault="003D4C39">
            <w:pPr>
              <w:spacing w:line="240" w:lineRule="exact"/>
              <w:jc w:val="right"/>
            </w:pPr>
            <w:r>
              <w:rPr>
                <w:noProof/>
              </w:rPr>
              <w:pict>
                <v:group id="_x0000_s1026" style="position:absolute;left:0;text-align:left;margin-left:162.45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3118"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32593">
        <w:trPr>
          <w:cantSplit/>
          <w:trHeight w:val="560"/>
        </w:trPr>
        <w:tc>
          <w:tcPr>
            <w:tcW w:w="3261" w:type="dxa"/>
            <w:tcBorders>
              <w:top w:val="nil"/>
              <w:left w:val="nil"/>
              <w:bottom w:val="nil"/>
              <w:right w:val="nil"/>
            </w:tcBorders>
            <w:vAlign w:val="center"/>
          </w:tcPr>
          <w:p w:rsidR="007922CE" w:rsidRPr="005B3F71" w:rsidRDefault="003D4C39">
            <w:pPr>
              <w:spacing w:line="240" w:lineRule="exact"/>
              <w:jc w:val="right"/>
              <w:rPr>
                <w:spacing w:val="105"/>
              </w:rPr>
            </w:pPr>
            <w:r>
              <w:rPr>
                <w:noProof/>
              </w:rPr>
              <w:pict>
                <v:group id="_x0000_s1030" style="position:absolute;left:0;text-align:left;margin-left:161.7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3118" w:type="dxa"/>
            <w:tcBorders>
              <w:top w:val="nil"/>
              <w:left w:val="nil"/>
              <w:bottom w:val="nil"/>
              <w:right w:val="nil"/>
            </w:tcBorders>
            <w:vAlign w:val="center"/>
          </w:tcPr>
          <w:p w:rsidR="007922CE" w:rsidRPr="005B3F71" w:rsidRDefault="007922CE" w:rsidP="00AA326F">
            <w:pPr>
              <w:spacing w:line="240" w:lineRule="exact"/>
              <w:jc w:val="right"/>
            </w:pPr>
          </w:p>
        </w:tc>
      </w:tr>
    </w:tbl>
    <w:p w:rsidR="007C2EF6" w:rsidRPr="005B3F71" w:rsidRDefault="007C2EF6" w:rsidP="007C2EF6">
      <w:r w:rsidRPr="005B3F71">
        <w:rPr>
          <w:rFonts w:hint="eastAsia"/>
        </w:rPr>
        <w:t xml:space="preserve">　　　　</w:t>
      </w:r>
      <w:r w:rsidR="00A32593">
        <w:rPr>
          <w:rFonts w:hint="eastAsia"/>
        </w:rPr>
        <w:t xml:space="preserve">　　　　　　　　</w:t>
      </w:r>
      <w:r>
        <w:rPr>
          <w:rFonts w:hint="eastAsia"/>
        </w:rPr>
        <w:t>T</w:t>
      </w:r>
      <w:r>
        <w:t xml:space="preserve"> </w:t>
      </w:r>
      <w:r>
        <w:rPr>
          <w:rFonts w:hint="eastAsia"/>
        </w:rPr>
        <w:t>E</w:t>
      </w:r>
      <w:r>
        <w:t xml:space="preserve"> </w:t>
      </w:r>
      <w:r>
        <w:rPr>
          <w:rFonts w:hint="eastAsia"/>
        </w:rPr>
        <w:t>L</w:t>
      </w: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7C2EF6">
        <w:rPr>
          <w:rFonts w:hint="eastAsia"/>
        </w:rPr>
        <w:t xml:space="preserve">奈 良 </w:t>
      </w:r>
      <w:r w:rsidRPr="005B3F71">
        <w:rPr>
          <w:rFonts w:hint="eastAsia"/>
        </w:rPr>
        <w:t>県</w:t>
      </w:r>
      <w:r w:rsidR="007C2EF6">
        <w:rPr>
          <w:rFonts w:hint="eastAsia"/>
        </w:rPr>
        <w:t xml:space="preserve"> </w:t>
      </w:r>
      <w:r w:rsidRPr="005B3F71">
        <w:rPr>
          <w:rFonts w:hint="eastAsia"/>
        </w:rPr>
        <w:t>知</w:t>
      </w:r>
      <w:r w:rsidR="007C2EF6">
        <w:rPr>
          <w:rFonts w:hint="eastAsia"/>
        </w:rPr>
        <w:t xml:space="preserve"> </w:t>
      </w:r>
      <w:r w:rsidRPr="005B3F71">
        <w:rPr>
          <w:rFonts w:hint="eastAsia"/>
        </w:rPr>
        <w:t>事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60CE6"/>
    <w:rsid w:val="00273081"/>
    <w:rsid w:val="00290C29"/>
    <w:rsid w:val="0031594B"/>
    <w:rsid w:val="003D4C39"/>
    <w:rsid w:val="00420B12"/>
    <w:rsid w:val="00476087"/>
    <w:rsid w:val="00494FA7"/>
    <w:rsid w:val="00521BBF"/>
    <w:rsid w:val="00545DA6"/>
    <w:rsid w:val="00561705"/>
    <w:rsid w:val="00587BF7"/>
    <w:rsid w:val="005B3F71"/>
    <w:rsid w:val="0066519F"/>
    <w:rsid w:val="006B1F0D"/>
    <w:rsid w:val="006C17E7"/>
    <w:rsid w:val="006E096E"/>
    <w:rsid w:val="00705C7C"/>
    <w:rsid w:val="007922CE"/>
    <w:rsid w:val="007C2EF6"/>
    <w:rsid w:val="00A32593"/>
    <w:rsid w:val="00A511EB"/>
    <w:rsid w:val="00A53906"/>
    <w:rsid w:val="00A9723F"/>
    <w:rsid w:val="00AA326F"/>
    <w:rsid w:val="00AE43C1"/>
    <w:rsid w:val="00AF786A"/>
    <w:rsid w:val="00B453C8"/>
    <w:rsid w:val="00C96AF0"/>
    <w:rsid w:val="00CB6026"/>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奈良県</cp:lastModifiedBy>
  <cp:revision>16</cp:revision>
  <cp:lastPrinted>2020-12-14T12:50:00Z</cp:lastPrinted>
  <dcterms:created xsi:type="dcterms:W3CDTF">2020-08-14T05:03:00Z</dcterms:created>
  <dcterms:modified xsi:type="dcterms:W3CDTF">2021-07-14T02:02:00Z</dcterms:modified>
</cp:coreProperties>
</file>